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6E0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E31947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A4D6E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E0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A4D6E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6E04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65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275ABD" w:rsidP="00752116">
      <w:pPr>
        <w:jc w:val="center"/>
        <w:rPr>
          <w:b/>
        </w:rPr>
      </w:pPr>
      <w:r w:rsidRPr="00275ABD">
        <w:rPr>
          <w:b/>
        </w:rPr>
        <w:t xml:space="preserve">по ликвидации эпизоотического очага бешенства на территории </w:t>
      </w:r>
      <w:r w:rsidR="006E0458" w:rsidRPr="006E0458">
        <w:rPr>
          <w:b/>
        </w:rPr>
        <w:t xml:space="preserve">личного подсобного хозяйства Деменкова Сергея Михайловича, расположенного по адресу: Смоленская область, </w:t>
      </w:r>
      <w:proofErr w:type="spellStart"/>
      <w:r w:rsidR="006E0458" w:rsidRPr="006E0458">
        <w:rPr>
          <w:b/>
        </w:rPr>
        <w:t>Монастырщинский</w:t>
      </w:r>
      <w:proofErr w:type="spellEnd"/>
      <w:r w:rsidR="006E0458" w:rsidRPr="006E0458">
        <w:rPr>
          <w:b/>
        </w:rPr>
        <w:t xml:space="preserve"> район, </w:t>
      </w:r>
      <w:proofErr w:type="spellStart"/>
      <w:r w:rsidR="006E0458" w:rsidRPr="006E0458">
        <w:rPr>
          <w:b/>
        </w:rPr>
        <w:t>Новомихайловское</w:t>
      </w:r>
      <w:proofErr w:type="spellEnd"/>
      <w:r w:rsidR="006E0458" w:rsidRPr="006E0458">
        <w:rPr>
          <w:b/>
        </w:rPr>
        <w:t xml:space="preserve"> сельское поселение, деревня </w:t>
      </w:r>
      <w:proofErr w:type="spellStart"/>
      <w:r w:rsidR="006E0458" w:rsidRPr="006E0458">
        <w:rPr>
          <w:b/>
        </w:rPr>
        <w:t>Новомихайловское</w:t>
      </w:r>
      <w:proofErr w:type="spellEnd"/>
      <w:r w:rsidR="006E0458" w:rsidRPr="006E0458">
        <w:rPr>
          <w:b/>
        </w:rPr>
        <w:t>, дом 13, квартира 1</w:t>
      </w:r>
      <w:r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55"/>
        <w:gridCol w:w="4376"/>
      </w:tblGrid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E55B68">
        <w:tc>
          <w:tcPr>
            <w:tcW w:w="10456" w:type="dxa"/>
            <w:gridSpan w:val="4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E55B68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3850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5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6E0458">
              <w:t>Новомихайловское</w:t>
            </w:r>
            <w:proofErr w:type="spellEnd"/>
            <w:r w:rsidR="00F72040">
              <w:t xml:space="preserve"> сельское поселение</w:t>
            </w:r>
            <w:r>
              <w:t>»</w:t>
            </w:r>
            <w:r w:rsidR="00F72040">
              <w:t xml:space="preserve"> </w:t>
            </w:r>
            <w:proofErr w:type="spellStart"/>
            <w:r w:rsidR="006E0458">
              <w:t>Монастырщинского</w:t>
            </w:r>
            <w:proofErr w:type="spellEnd"/>
            <w:r w:rsidR="00F72040">
              <w:t xml:space="preserve"> района</w:t>
            </w:r>
            <w:r>
              <w:t xml:space="preserve">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E55B68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lastRenderedPageBreak/>
              <w:t>1</w:t>
            </w:r>
            <w:r w:rsidR="00587175">
              <w:t>.2</w:t>
            </w:r>
          </w:p>
        </w:tc>
        <w:tc>
          <w:tcPr>
            <w:tcW w:w="3850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14 календарных дней за восприимчивыми животными, контактировавшими с больным восприимчивым животным</w:t>
            </w:r>
          </w:p>
        </w:tc>
        <w:tc>
          <w:tcPr>
            <w:tcW w:w="1555" w:type="dxa"/>
          </w:tcPr>
          <w:p w:rsidR="00587175" w:rsidRPr="00752116" w:rsidRDefault="00341968" w:rsidP="00587175">
            <w:pPr>
              <w:jc w:val="center"/>
            </w:pPr>
            <w:r>
              <w:t>Н</w:t>
            </w:r>
            <w:r w:rsidR="008C5B1F">
              <w:t>а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E55B68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3850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не вакцинированных против бешенства или с момента вакцинации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5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87175">
        <w:trPr>
          <w:trHeight w:val="2238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3850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>изъятие восприимчивых животных, проявивших в период наблюдения клинические признаки, характерные для бешенства, перечисленные в пункте 3 настоящих Правил,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N 310 (Собрание законодательства Российской Федерации, 2006, N 23, ст. 2502).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приказом Минсельхоза России от 26 октября 2020 г. N 626 (зарегистрирован Минюстом России 29 октября 2020 г., регистрационный N 60657);</w:t>
            </w:r>
          </w:p>
        </w:tc>
        <w:tc>
          <w:tcPr>
            <w:tcW w:w="1555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7F24FF" w:rsidRDefault="007F24FF" w:rsidP="007F24F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6E0458">
              <w:t>Новомихайловское</w:t>
            </w:r>
            <w:proofErr w:type="spellEnd"/>
            <w:r>
              <w:t xml:space="preserve"> сельское поселение» </w:t>
            </w:r>
            <w:proofErr w:type="spellStart"/>
            <w:r w:rsidR="006E0458">
              <w:t>Монастырщинского</w:t>
            </w:r>
            <w:proofErr w:type="spellEnd"/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242974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3850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</w:t>
            </w:r>
            <w:r w:rsidRPr="00242974">
              <w:lastRenderedPageBreak/>
              <w:t>территории эпизоотического очага</w:t>
            </w:r>
          </w:p>
        </w:tc>
        <w:tc>
          <w:tcPr>
            <w:tcW w:w="1555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lastRenderedPageBreak/>
              <w:t>В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3850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5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A42698">
        <w:trPr>
          <w:trHeight w:val="857"/>
        </w:trPr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484CAA" w:rsidRPr="0031694B">
              <w:t>.7</w:t>
            </w:r>
          </w:p>
        </w:tc>
        <w:tc>
          <w:tcPr>
            <w:tcW w:w="3850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5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.8</w:t>
            </w:r>
          </w:p>
        </w:tc>
        <w:tc>
          <w:tcPr>
            <w:tcW w:w="3850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территории эпизоотического очага животных без владельца</w:t>
            </w:r>
          </w:p>
        </w:tc>
        <w:tc>
          <w:tcPr>
            <w:tcW w:w="1555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владелец животных (по 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.9</w:t>
            </w:r>
          </w:p>
        </w:tc>
        <w:tc>
          <w:tcPr>
            <w:tcW w:w="3850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5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376" w:type="dxa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E55B68">
        <w:tc>
          <w:tcPr>
            <w:tcW w:w="675" w:type="dxa"/>
          </w:tcPr>
          <w:p w:rsidR="001C016E" w:rsidRPr="0031694B" w:rsidRDefault="007701CA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3850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5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E55B68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3850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5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E55B68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3850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хозяйстве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5" w:type="dxa"/>
          </w:tcPr>
          <w:p w:rsidR="001C016E" w:rsidRDefault="008C5B1F" w:rsidP="001C016E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E55B68">
        <w:tc>
          <w:tcPr>
            <w:tcW w:w="675" w:type="dxa"/>
          </w:tcPr>
          <w:p w:rsidR="009D16BC" w:rsidRDefault="007701CA" w:rsidP="009D16BC">
            <w:pPr>
              <w:jc w:val="center"/>
            </w:pPr>
            <w:r>
              <w:t>1</w:t>
            </w:r>
            <w:r w:rsidR="009D16BC">
              <w:t>.1</w:t>
            </w:r>
            <w:r w:rsidR="009501FE">
              <w:t>3</w:t>
            </w:r>
          </w:p>
        </w:tc>
        <w:tc>
          <w:tcPr>
            <w:tcW w:w="3850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Провести вынужденную, текущую и заключительную дезинфекции в </w:t>
            </w:r>
            <w:r>
              <w:rPr>
                <w:rFonts w:eastAsiaTheme="minorHAnsi"/>
                <w:lang w:eastAsia="en-US"/>
              </w:rPr>
              <w:lastRenderedPageBreak/>
              <w:t>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5" w:type="dxa"/>
          </w:tcPr>
          <w:p w:rsidR="009D16BC" w:rsidRDefault="008C5B1F" w:rsidP="009D16BC">
            <w:pPr>
              <w:jc w:val="center"/>
            </w:pPr>
            <w:r>
              <w:lastRenderedPageBreak/>
              <w:t xml:space="preserve">Немедленно и в период </w:t>
            </w:r>
            <w:r>
              <w:lastRenderedPageBreak/>
              <w:t>карантина</w:t>
            </w:r>
          </w:p>
        </w:tc>
        <w:tc>
          <w:tcPr>
            <w:tcW w:w="4376" w:type="dxa"/>
          </w:tcPr>
          <w:p w:rsidR="009D16BC" w:rsidRDefault="009D16BC" w:rsidP="009D16BC">
            <w:pPr>
              <w:jc w:val="both"/>
            </w:pPr>
            <w:r>
              <w:lastRenderedPageBreak/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6A12CF">
        <w:tc>
          <w:tcPr>
            <w:tcW w:w="10456" w:type="dxa"/>
            <w:gridSpan w:val="4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lastRenderedPageBreak/>
              <w:t>Мероприятия в неблагополучном пункте</w:t>
            </w:r>
          </w:p>
        </w:tc>
      </w:tr>
      <w:tr w:rsidR="009D16BC" w:rsidTr="00E55B68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3850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проведение ярмарок, выставок (торгов) и других мероприятий, 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5" w:type="dxa"/>
          </w:tcPr>
          <w:p w:rsidR="009D16BC" w:rsidRDefault="008C5B1F" w:rsidP="009D16BC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7F24FF" w:rsidRDefault="007F24FF" w:rsidP="007F24FF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6E0458">
              <w:t>Новомихайловское</w:t>
            </w:r>
            <w:proofErr w:type="spellEnd"/>
            <w:r>
              <w:t xml:space="preserve"> сельское поселение» </w:t>
            </w:r>
            <w:r w:rsidR="006E0458">
              <w:t>Монастырщинского</w:t>
            </w:r>
            <w:bookmarkStart w:id="0" w:name="_GoBack"/>
            <w:bookmarkEnd w:id="0"/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143EBA" w:rsidRDefault="00143EBA" w:rsidP="00143EBA">
            <w:pPr>
              <w:jc w:val="both"/>
            </w:pPr>
            <w:r>
              <w:t xml:space="preserve"> 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E55B68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t>2</w:t>
            </w:r>
            <w:r w:rsidR="00143EBA">
              <w:t>.2.</w:t>
            </w:r>
          </w:p>
        </w:tc>
        <w:tc>
          <w:tcPr>
            <w:tcW w:w="3850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5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376" w:type="dxa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9E3F0E" w:rsidTr="00E55B68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.3.</w:t>
            </w:r>
          </w:p>
        </w:tc>
        <w:tc>
          <w:tcPr>
            <w:tcW w:w="3850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5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376" w:type="dxa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F264BA">
        <w:tc>
          <w:tcPr>
            <w:tcW w:w="10456" w:type="dxa"/>
            <w:gridSpan w:val="4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E55B68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3850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последнего трупа больного восприимчивого животного и проведения других мероприятий, предусмотренных настоящими Правилами</w:t>
            </w:r>
          </w:p>
        </w:tc>
        <w:tc>
          <w:tcPr>
            <w:tcW w:w="1555" w:type="dxa"/>
          </w:tcPr>
          <w:p w:rsidR="005A4D6E" w:rsidRPr="00143EBA" w:rsidRDefault="005A4D6E" w:rsidP="009E3F0E">
            <w:pPr>
              <w:jc w:val="center"/>
            </w:pPr>
            <w:r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376" w:type="dxa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E55B68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3.2.</w:t>
            </w:r>
          </w:p>
        </w:tc>
        <w:tc>
          <w:tcPr>
            <w:tcW w:w="3850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 xml:space="preserve">аправить представление руководителю высшего исполнительного органа государственной власти субъекта </w:t>
            </w:r>
            <w:r w:rsidRPr="0077287B">
              <w:lastRenderedPageBreak/>
              <w:t>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>заключения о выполнении мероприятий, предусмотренных настоящими Правилами</w:t>
            </w:r>
          </w:p>
        </w:tc>
        <w:tc>
          <w:tcPr>
            <w:tcW w:w="1555" w:type="dxa"/>
          </w:tcPr>
          <w:p w:rsidR="0077287B" w:rsidRDefault="0077287B" w:rsidP="009E3F0E">
            <w:pPr>
              <w:jc w:val="center"/>
            </w:pPr>
            <w:r>
              <w:lastRenderedPageBreak/>
              <w:t xml:space="preserve">В течение 24 часов после получения заключения </w:t>
            </w:r>
          </w:p>
        </w:tc>
        <w:tc>
          <w:tcPr>
            <w:tcW w:w="4376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290C60">
      <w:headerReference w:type="default" r:id="rId8"/>
      <w:pgSz w:w="11906" w:h="16838"/>
      <w:pgMar w:top="79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9B3" w:rsidRDefault="00D609B3" w:rsidP="00E55B68">
      <w:r>
        <w:separator/>
      </w:r>
    </w:p>
  </w:endnote>
  <w:endnote w:type="continuationSeparator" w:id="0">
    <w:p w:rsidR="00D609B3" w:rsidRDefault="00D609B3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9B3" w:rsidRDefault="00D609B3" w:rsidP="00E55B68">
      <w:r>
        <w:separator/>
      </w:r>
    </w:p>
  </w:footnote>
  <w:footnote w:type="continuationSeparator" w:id="0">
    <w:p w:rsidR="00D609B3" w:rsidRDefault="00D609B3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  <w:p w:rsidR="00E55B68" w:rsidRDefault="00E55B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424D2"/>
    <w:rsid w:val="00060124"/>
    <w:rsid w:val="000709F9"/>
    <w:rsid w:val="00082742"/>
    <w:rsid w:val="00097174"/>
    <w:rsid w:val="000A3CBA"/>
    <w:rsid w:val="001201CE"/>
    <w:rsid w:val="0012465B"/>
    <w:rsid w:val="00143EBA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61845"/>
    <w:rsid w:val="00275ABD"/>
    <w:rsid w:val="002770CA"/>
    <w:rsid w:val="0029004C"/>
    <w:rsid w:val="00290C60"/>
    <w:rsid w:val="002B08AE"/>
    <w:rsid w:val="00303855"/>
    <w:rsid w:val="00306130"/>
    <w:rsid w:val="0031694B"/>
    <w:rsid w:val="00323C50"/>
    <w:rsid w:val="00341968"/>
    <w:rsid w:val="003457C8"/>
    <w:rsid w:val="00347690"/>
    <w:rsid w:val="00351468"/>
    <w:rsid w:val="00356CCD"/>
    <w:rsid w:val="00372136"/>
    <w:rsid w:val="003742C8"/>
    <w:rsid w:val="00396A59"/>
    <w:rsid w:val="003A563F"/>
    <w:rsid w:val="003D21AB"/>
    <w:rsid w:val="00412B7F"/>
    <w:rsid w:val="00447AAF"/>
    <w:rsid w:val="00484CAA"/>
    <w:rsid w:val="004C7CA5"/>
    <w:rsid w:val="00543C0D"/>
    <w:rsid w:val="005529B8"/>
    <w:rsid w:val="00557D1A"/>
    <w:rsid w:val="00576424"/>
    <w:rsid w:val="00587175"/>
    <w:rsid w:val="005A4D6E"/>
    <w:rsid w:val="005C1E84"/>
    <w:rsid w:val="005F62B1"/>
    <w:rsid w:val="005F74EC"/>
    <w:rsid w:val="00663B2D"/>
    <w:rsid w:val="00682334"/>
    <w:rsid w:val="006D7DE5"/>
    <w:rsid w:val="006E0458"/>
    <w:rsid w:val="007061B9"/>
    <w:rsid w:val="007116CB"/>
    <w:rsid w:val="0071173B"/>
    <w:rsid w:val="007159DB"/>
    <w:rsid w:val="00752116"/>
    <w:rsid w:val="007701CA"/>
    <w:rsid w:val="0077287B"/>
    <w:rsid w:val="00787887"/>
    <w:rsid w:val="00792514"/>
    <w:rsid w:val="007B1442"/>
    <w:rsid w:val="007D70B0"/>
    <w:rsid w:val="007F24FF"/>
    <w:rsid w:val="007F6812"/>
    <w:rsid w:val="00805701"/>
    <w:rsid w:val="008151D9"/>
    <w:rsid w:val="00841686"/>
    <w:rsid w:val="00843852"/>
    <w:rsid w:val="008654FA"/>
    <w:rsid w:val="00875847"/>
    <w:rsid w:val="00897DB4"/>
    <w:rsid w:val="008C2150"/>
    <w:rsid w:val="008C5B1F"/>
    <w:rsid w:val="00902D20"/>
    <w:rsid w:val="0092320C"/>
    <w:rsid w:val="009321B1"/>
    <w:rsid w:val="009430DA"/>
    <w:rsid w:val="009501FE"/>
    <w:rsid w:val="009D16BC"/>
    <w:rsid w:val="009E231B"/>
    <w:rsid w:val="009E3F0E"/>
    <w:rsid w:val="009F39F7"/>
    <w:rsid w:val="00A06279"/>
    <w:rsid w:val="00A1074F"/>
    <w:rsid w:val="00A21FBC"/>
    <w:rsid w:val="00A405A9"/>
    <w:rsid w:val="00A42698"/>
    <w:rsid w:val="00A55F1D"/>
    <w:rsid w:val="00A93CB1"/>
    <w:rsid w:val="00AF6F03"/>
    <w:rsid w:val="00B602CA"/>
    <w:rsid w:val="00B7441F"/>
    <w:rsid w:val="00BA35FB"/>
    <w:rsid w:val="00BE651F"/>
    <w:rsid w:val="00C17BC4"/>
    <w:rsid w:val="00C823B0"/>
    <w:rsid w:val="00CD15F4"/>
    <w:rsid w:val="00D2452A"/>
    <w:rsid w:val="00D44E17"/>
    <w:rsid w:val="00D609B3"/>
    <w:rsid w:val="00DA53E0"/>
    <w:rsid w:val="00DB1770"/>
    <w:rsid w:val="00E30F77"/>
    <w:rsid w:val="00E31947"/>
    <w:rsid w:val="00E32EA9"/>
    <w:rsid w:val="00E55B68"/>
    <w:rsid w:val="00E67B9E"/>
    <w:rsid w:val="00E723A3"/>
    <w:rsid w:val="00F3033F"/>
    <w:rsid w:val="00F40476"/>
    <w:rsid w:val="00F66282"/>
    <w:rsid w:val="00F72040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36A7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C5672-8F7A-4D2E-BB62-C11A02EE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55</cp:revision>
  <cp:lastPrinted>2021-08-03T14:56:00Z</cp:lastPrinted>
  <dcterms:created xsi:type="dcterms:W3CDTF">2016-09-19T08:12:00Z</dcterms:created>
  <dcterms:modified xsi:type="dcterms:W3CDTF">2021-10-13T12:13:00Z</dcterms:modified>
</cp:coreProperties>
</file>