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96" w:rsidRPr="00C005C8" w:rsidRDefault="00651131" w:rsidP="00CA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C8">
        <w:rPr>
          <w:rFonts w:ascii="Times New Roman" w:hAnsi="Times New Roman" w:cs="Times New Roman"/>
          <w:b/>
          <w:sz w:val="28"/>
          <w:szCs w:val="28"/>
        </w:rPr>
        <w:t>О</w:t>
      </w:r>
      <w:r w:rsidR="00CA2396" w:rsidRPr="00C005C8">
        <w:rPr>
          <w:rFonts w:ascii="Times New Roman" w:hAnsi="Times New Roman" w:cs="Times New Roman"/>
          <w:b/>
          <w:sz w:val="28"/>
          <w:szCs w:val="28"/>
        </w:rPr>
        <w:t>тчет</w:t>
      </w:r>
      <w:r w:rsidR="00A12C89" w:rsidRPr="00C00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396" w:rsidRPr="00C005C8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681DFE" w:rsidRPr="00C005C8">
        <w:rPr>
          <w:rFonts w:ascii="Times New Roman" w:hAnsi="Times New Roman" w:cs="Times New Roman"/>
          <w:b/>
          <w:sz w:val="28"/>
          <w:szCs w:val="28"/>
        </w:rPr>
        <w:t>Главным управлением ветеринарии</w:t>
      </w:r>
      <w:r w:rsidR="00CA2396" w:rsidRPr="00C005C8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A2396" w:rsidRPr="00C005C8" w:rsidRDefault="00CA2396" w:rsidP="00CA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C8">
        <w:rPr>
          <w:rFonts w:ascii="Times New Roman" w:hAnsi="Times New Roman" w:cs="Times New Roman"/>
          <w:b/>
          <w:sz w:val="28"/>
          <w:szCs w:val="28"/>
        </w:rPr>
        <w:t>плана противодействия коррупции</w:t>
      </w:r>
      <w:r w:rsidR="00A12C89" w:rsidRPr="00C00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5C8">
        <w:rPr>
          <w:rFonts w:ascii="Times New Roman" w:hAnsi="Times New Roman"/>
          <w:b/>
          <w:sz w:val="28"/>
          <w:szCs w:val="28"/>
        </w:rPr>
        <w:t>на 2018 – 2020 г</w:t>
      </w:r>
      <w:r w:rsidR="00C005C8">
        <w:rPr>
          <w:rFonts w:ascii="Times New Roman" w:hAnsi="Times New Roman"/>
          <w:b/>
          <w:sz w:val="28"/>
          <w:szCs w:val="28"/>
        </w:rPr>
        <w:t xml:space="preserve">г. </w:t>
      </w:r>
      <w:bookmarkStart w:id="0" w:name="_GoBack"/>
      <w:bookmarkEnd w:id="0"/>
      <w:r w:rsidRPr="00C005C8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CA2396" w:rsidRPr="00CA2396" w:rsidRDefault="00CA2396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811"/>
        <w:gridCol w:w="3862"/>
        <w:gridCol w:w="3686"/>
        <w:gridCol w:w="3402"/>
        <w:gridCol w:w="3118"/>
      </w:tblGrid>
      <w:tr w:rsidR="004A0296" w:rsidTr="001312A8">
        <w:tc>
          <w:tcPr>
            <w:tcW w:w="811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6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</w:tcPr>
          <w:p w:rsidR="004A0296" w:rsidRPr="006F4C3C" w:rsidRDefault="004A0296" w:rsidP="00A12C8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43EE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о выполнении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862" w:type="dxa"/>
          </w:tcPr>
          <w:p w:rsidR="004A0296" w:rsidRPr="00A06BA1" w:rsidRDefault="004A0296" w:rsidP="001312A8">
            <w:pPr>
              <w:jc w:val="both"/>
              <w:rPr>
                <w:color w:val="00B050"/>
                <w:sz w:val="28"/>
                <w:szCs w:val="28"/>
              </w:rPr>
            </w:pPr>
            <w:r w:rsidRPr="007412EF">
              <w:rPr>
                <w:sz w:val="28"/>
                <w:szCs w:val="28"/>
                <w:shd w:val="clear" w:color="auto" w:fill="FFFFFF"/>
              </w:rPr>
              <w:t>При приеме государственных гражданских служащих ознакомление их с Кодексом этики служебного поведения государственных гражданских служащих Главного управления ветеринарии Смоленской области, иными нормативными документами о противодействии коррупции</w:t>
            </w:r>
            <w:r>
              <w:rPr>
                <w:sz w:val="28"/>
                <w:szCs w:val="28"/>
                <w:shd w:val="clear" w:color="auto" w:fill="FFFFFF"/>
              </w:rPr>
              <w:t xml:space="preserve">. Своевременное ознакомление государственных гражданских служащих </w:t>
            </w:r>
            <w:r w:rsidRPr="00870E2E">
              <w:rPr>
                <w:sz w:val="28"/>
                <w:szCs w:val="28"/>
              </w:rPr>
              <w:t>Главного управления ветеринарии Смоленской области</w:t>
            </w:r>
            <w:r>
              <w:rPr>
                <w:sz w:val="28"/>
                <w:szCs w:val="28"/>
              </w:rPr>
              <w:t xml:space="preserve"> с изменением законодательства о противодействии коррупции</w:t>
            </w:r>
          </w:p>
        </w:tc>
        <w:tc>
          <w:tcPr>
            <w:tcW w:w="3686" w:type="dxa"/>
          </w:tcPr>
          <w:p w:rsidR="004A0296" w:rsidRDefault="004A0296" w:rsidP="001312A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при приеме </w:t>
            </w:r>
            <w:r w:rsidRPr="00557C38">
              <w:rPr>
                <w:sz w:val="28"/>
                <w:szCs w:val="28"/>
                <w:shd w:val="clear" w:color="auto" w:fill="FFFFFF"/>
              </w:rPr>
              <w:t>государственных гражданских служащих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при изменении законодательства</w:t>
            </w:r>
            <w:r w:rsidRPr="00557C3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750D35" w:rsidRDefault="00750D35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Обеспечено своевременное ознакомление</w:t>
            </w:r>
          </w:p>
          <w:p w:rsidR="004A0296" w:rsidRPr="00B42BFE" w:rsidRDefault="004A0296" w:rsidP="001312A8">
            <w:pPr>
              <w:jc w:val="both"/>
              <w:rPr>
                <w:sz w:val="28"/>
                <w:szCs w:val="28"/>
              </w:rPr>
            </w:pP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6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государственных гражданских служащих</w:t>
            </w:r>
            <w:r w:rsidRPr="003A013C">
              <w:rPr>
                <w:color w:val="FF0000"/>
                <w:sz w:val="28"/>
                <w:szCs w:val="28"/>
              </w:rPr>
              <w:t xml:space="preserve"> </w:t>
            </w:r>
            <w:r w:rsidRPr="00870E2E">
              <w:rPr>
                <w:sz w:val="28"/>
                <w:szCs w:val="28"/>
              </w:rPr>
              <w:t>Главного управления ветеринарии Смоленской области</w:t>
            </w:r>
            <w:r>
              <w:rPr>
                <w:sz w:val="28"/>
                <w:szCs w:val="28"/>
              </w:rPr>
              <w:t xml:space="preserve"> в мероприятиях по антикоррупционному образованию в рамках </w:t>
            </w:r>
            <w:r>
              <w:rPr>
                <w:sz w:val="28"/>
                <w:szCs w:val="28"/>
              </w:rPr>
              <w:lastRenderedPageBreak/>
              <w:t>переподготовки и повышения квалификации (в том числе лиц, ответственных за профилактику коррупционных и иных правонарушений и лиц, впервые принятых на государственную гражданскую службу)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ежегодно, по срокам плана переподготовки и повышения квалификации</w:t>
            </w:r>
          </w:p>
        </w:tc>
        <w:tc>
          <w:tcPr>
            <w:tcW w:w="3402" w:type="dxa"/>
          </w:tcPr>
          <w:p w:rsidR="004A0296" w:rsidRDefault="004A0296" w:rsidP="001312A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 w:rsidRPr="00EE1049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одного</w:t>
            </w:r>
            <w:r w:rsidRPr="00EE1049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EE1049">
              <w:rPr>
                <w:sz w:val="28"/>
                <w:szCs w:val="28"/>
              </w:rPr>
              <w:t xml:space="preserve"> гражданск</w:t>
            </w:r>
            <w:r>
              <w:rPr>
                <w:sz w:val="28"/>
                <w:szCs w:val="28"/>
              </w:rPr>
              <w:t>ого</w:t>
            </w:r>
            <w:r w:rsidRPr="00EE1049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его</w:t>
            </w:r>
            <w:r w:rsidRPr="00EE1049">
              <w:rPr>
                <w:sz w:val="28"/>
                <w:szCs w:val="28"/>
              </w:rPr>
              <w:t xml:space="preserve"> Главного управления ветеринарии Смоленской области на </w:t>
            </w:r>
            <w:r w:rsidRPr="00EE1049">
              <w:rPr>
                <w:sz w:val="28"/>
                <w:szCs w:val="28"/>
              </w:rPr>
              <w:lastRenderedPageBreak/>
              <w:t xml:space="preserve">курсах повышения квалификации по программе «Организация работы по профилактике коррупционных и иных правонарушений в субъектах РФ» в </w:t>
            </w:r>
            <w:r>
              <w:rPr>
                <w:sz w:val="28"/>
                <w:szCs w:val="28"/>
              </w:rPr>
              <w:t>АНОПО</w:t>
            </w:r>
            <w:r w:rsidRPr="00EE1049">
              <w:rPr>
                <w:sz w:val="28"/>
                <w:szCs w:val="28"/>
              </w:rPr>
              <w:t xml:space="preserve"> </w:t>
            </w:r>
            <w:r w:rsidRPr="00EE1049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Технологический колледж Смоленского гуманитарного университета</w:t>
            </w:r>
            <w:r w:rsidRPr="00EE1049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 w:rsidRPr="00870E2E">
              <w:rPr>
                <w:sz w:val="28"/>
                <w:szCs w:val="28"/>
              </w:rPr>
              <w:t>Рассмотрение уведомлений о фактах склонения государственных гражданских служащих Главного управления ветеринарии Смоленской области к совершению коррупционных правонарушений и уведомлений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, а также уведомлений о иной оплачиваемой работе.</w:t>
            </w:r>
          </w:p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заявлений, обращений и жалоб граждан на предмет наличия информации о фактах коррупции со стороны государственных гражданских служащих </w:t>
            </w:r>
            <w:r w:rsidRPr="00870E2E">
              <w:rPr>
                <w:sz w:val="28"/>
                <w:szCs w:val="28"/>
              </w:rPr>
              <w:t>Главного управления ветеринарии Смоленской области</w:t>
            </w:r>
            <w:r>
              <w:rPr>
                <w:sz w:val="28"/>
                <w:szCs w:val="28"/>
              </w:rPr>
              <w:t xml:space="preserve">, руководителей организаций, подведомственных </w:t>
            </w:r>
            <w:r w:rsidRPr="00870E2E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870E2E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ю</w:t>
            </w:r>
            <w:r w:rsidRPr="00870E2E">
              <w:rPr>
                <w:sz w:val="28"/>
                <w:szCs w:val="28"/>
              </w:rPr>
              <w:t xml:space="preserve"> ветеринарии Смоленской области</w:t>
            </w:r>
            <w:r>
              <w:rPr>
                <w:sz w:val="28"/>
                <w:szCs w:val="28"/>
              </w:rPr>
              <w:t>, в целях осуществления профилактических мер в сфере противодействия коррупции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 информации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отдела организационно-правовой и кадровой работы,</w:t>
            </w:r>
          </w:p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структурных подразделений,</w:t>
            </w:r>
          </w:p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курирующие заместители</w:t>
            </w:r>
          </w:p>
        </w:tc>
        <w:tc>
          <w:tcPr>
            <w:tcW w:w="3118" w:type="dxa"/>
          </w:tcPr>
          <w:p w:rsidR="004A0296" w:rsidRPr="00B42BFE" w:rsidRDefault="004A0296" w:rsidP="001312A8">
            <w:pPr>
              <w:jc w:val="both"/>
              <w:rPr>
                <w:sz w:val="28"/>
                <w:szCs w:val="28"/>
              </w:rPr>
            </w:pPr>
            <w:r w:rsidRPr="00495D48">
              <w:rPr>
                <w:sz w:val="28"/>
                <w:szCs w:val="28"/>
              </w:rPr>
              <w:t>Информации (уведомлений) не поступало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 w:rsidRPr="00870E2E">
              <w:rPr>
                <w:sz w:val="28"/>
                <w:szCs w:val="28"/>
              </w:rPr>
              <w:t>Проведение проверок по фактам несоблюдения государственными гражданскими служащими Главного управления ветеринарии Смоленской области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отдела организационно-правовой и кадровой работы 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  <w:r w:rsidRPr="00495D48">
              <w:rPr>
                <w:sz w:val="28"/>
                <w:szCs w:val="28"/>
              </w:rPr>
              <w:t xml:space="preserve"> не поступало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86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 w:rsidRPr="007412EF">
              <w:rPr>
                <w:sz w:val="28"/>
                <w:szCs w:val="28"/>
              </w:rPr>
              <w:t>Подготовка отчетов о проводимой работе в сфере противодействия коррупции</w:t>
            </w:r>
          </w:p>
          <w:p w:rsidR="004A0296" w:rsidRPr="007412EF" w:rsidRDefault="004A0296" w:rsidP="001312A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A0296" w:rsidRDefault="004A0296" w:rsidP="001312A8">
            <w:pPr>
              <w:pStyle w:val="1"/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установленным срокам 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Default="004A0296" w:rsidP="00651131">
            <w:pPr>
              <w:rPr>
                <w:sz w:val="28"/>
                <w:szCs w:val="28"/>
              </w:rPr>
            </w:pPr>
            <w:r w:rsidRPr="00495D48">
              <w:rPr>
                <w:sz w:val="28"/>
                <w:szCs w:val="28"/>
              </w:rPr>
              <w:t xml:space="preserve">Отчеты предоставляются ежеквартально и по запросам </w:t>
            </w:r>
            <w:r w:rsidR="00651131">
              <w:rPr>
                <w:sz w:val="28"/>
                <w:szCs w:val="28"/>
              </w:rPr>
              <w:t>управления</w:t>
            </w:r>
            <w:r w:rsidRPr="00495D48">
              <w:rPr>
                <w:sz w:val="28"/>
                <w:szCs w:val="28"/>
              </w:rPr>
              <w:t xml:space="preserve"> по профилактике коррупционных правонарушений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862" w:type="dxa"/>
          </w:tcPr>
          <w:p w:rsidR="004A0296" w:rsidRPr="00A84C83" w:rsidRDefault="004A0296" w:rsidP="001312A8">
            <w:pPr>
              <w:autoSpaceDE w:val="0"/>
              <w:autoSpaceDN w:val="0"/>
              <w:adjustRightInd w:val="0"/>
              <w:jc w:val="both"/>
              <w:rPr>
                <w:color w:val="00B050"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Осуществление 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контроля за соблюдением лицами, замещающими должности государственной гражданской службы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Главного управления ветеринарии Смоленской области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нности в случае их несоблюдения</w:t>
            </w:r>
          </w:p>
        </w:tc>
        <w:tc>
          <w:tcPr>
            <w:tcW w:w="3686" w:type="dxa"/>
          </w:tcPr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Pr="00557C3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 контроль, информации о</w:t>
            </w:r>
            <w:r w:rsidRPr="00495D48">
              <w:rPr>
                <w:sz w:val="28"/>
                <w:szCs w:val="28"/>
              </w:rPr>
              <w:t xml:space="preserve"> 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>конфликт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интересов</w:t>
            </w:r>
            <w:r w:rsidRPr="00495D48">
              <w:rPr>
                <w:sz w:val="28"/>
                <w:szCs w:val="28"/>
              </w:rPr>
              <w:t xml:space="preserve"> не поступало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862" w:type="dxa"/>
          </w:tcPr>
          <w:p w:rsidR="004A0296" w:rsidRDefault="004A0296" w:rsidP="001312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Повышение эффективности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кадровой работы в части, касающейся ведения личных дел лиц, замещающих должности государственной гражданской службы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Главного управления ветеринарии Смоленской области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>, в том числе контрол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4A0296" w:rsidRDefault="004A0296" w:rsidP="001312A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Обеспечен 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>контрол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r w:rsidRPr="00A84C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 актуализацией сведений, содержащихся в анкетах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проведений заседаний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Смоленской области в Главном управлении ветеринарии Смоленской области и урегулированию конфликта интересов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 w:rsidRPr="00495D48">
              <w:rPr>
                <w:sz w:val="28"/>
                <w:szCs w:val="28"/>
              </w:rPr>
              <w:t>Заседания комиссии не проводились из-за отсутствия оснований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сбора, анализ и обобщение сведений о полученных доходах, расходах, об имуществе, принадлежащем на праве собственности, и об обязательствах имущественного характера, а также сведений о доходах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супруги (супруга) и несовершеннолетних детей, об имуществе, принадлежащем им на праве собственности, и об их обязательствах имущественного характера </w:t>
            </w:r>
          </w:p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указанных сведений в случаях, установленных областным законом от 08.07.2010 № 54-з. </w:t>
            </w:r>
          </w:p>
          <w:p w:rsidR="004A0296" w:rsidRPr="00C455AA" w:rsidRDefault="004A0296" w:rsidP="001312A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размещения сведений о доходах, расходах, об имуществе и обязательствах имущественного характера в информационно-телекоммуникационной сети «Интернет» 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в установленные сроки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Pr="00495D48" w:rsidRDefault="004A0296" w:rsidP="001312A8">
            <w:pPr>
              <w:jc w:val="both"/>
              <w:rPr>
                <w:sz w:val="28"/>
                <w:szCs w:val="28"/>
              </w:rPr>
            </w:pPr>
            <w:r w:rsidRPr="00495D48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 сбор, анализ и обобщение сведений, размещение их на официальном </w:t>
            </w:r>
            <w:r w:rsidRPr="00495D48">
              <w:rPr>
                <w:sz w:val="28"/>
                <w:szCs w:val="28"/>
              </w:rPr>
              <w:t>сайте Главного управления ветеринарии Смоленской области</w:t>
            </w:r>
            <w:r>
              <w:rPr>
                <w:sz w:val="28"/>
                <w:szCs w:val="28"/>
              </w:rPr>
              <w:t xml:space="preserve">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  <w:p w:rsidR="004A0296" w:rsidRPr="00B42BFE" w:rsidRDefault="004A0296" w:rsidP="001312A8">
            <w:pPr>
              <w:jc w:val="both"/>
              <w:rPr>
                <w:sz w:val="28"/>
                <w:szCs w:val="28"/>
              </w:rPr>
            </w:pP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862" w:type="dxa"/>
          </w:tcPr>
          <w:p w:rsidR="004A0296" w:rsidRDefault="004A0296" w:rsidP="001312A8">
            <w:pPr>
              <w:jc w:val="both"/>
              <w:rPr>
                <w:sz w:val="28"/>
                <w:szCs w:val="28"/>
              </w:rPr>
            </w:pPr>
            <w:r w:rsidRPr="00F77C86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плана м</w:t>
            </w:r>
            <w:r w:rsidRPr="00F77C86">
              <w:rPr>
                <w:sz w:val="28"/>
                <w:szCs w:val="28"/>
              </w:rPr>
              <w:t xml:space="preserve">ероприятий Главного управления ветеринарии Смоленской области по противодействию коррупции на </w:t>
            </w:r>
            <w:r>
              <w:rPr>
                <w:sz w:val="28"/>
                <w:szCs w:val="28"/>
              </w:rPr>
              <w:t>последующий период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декабря 2020 года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6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 w:rsidRPr="002C1D10">
              <w:rPr>
                <w:sz w:val="28"/>
                <w:szCs w:val="28"/>
              </w:rPr>
              <w:t xml:space="preserve">Обеспечение доступа граждан к официальной информации о деятельности Главного управления ветеринарии Смоленской области посредством создания и поддержки </w:t>
            </w:r>
            <w:proofErr w:type="spellStart"/>
            <w:r w:rsidRPr="002C1D10">
              <w:rPr>
                <w:sz w:val="28"/>
                <w:szCs w:val="28"/>
              </w:rPr>
              <w:lastRenderedPageBreak/>
              <w:t>Интранет</w:t>
            </w:r>
            <w:proofErr w:type="spellEnd"/>
            <w:r w:rsidRPr="002C1D10">
              <w:rPr>
                <w:sz w:val="28"/>
                <w:szCs w:val="28"/>
              </w:rPr>
              <w:t>/Интернет-сайта Главного управления ветеринарии Смоленской области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 отдела организационно-правовой и кадровой работы</w:t>
            </w:r>
          </w:p>
        </w:tc>
        <w:tc>
          <w:tcPr>
            <w:tcW w:w="3118" w:type="dxa"/>
          </w:tcPr>
          <w:p w:rsidR="004A0296" w:rsidRPr="00495D48" w:rsidRDefault="004A0296" w:rsidP="001312A8">
            <w:pPr>
              <w:jc w:val="both"/>
              <w:rPr>
                <w:sz w:val="28"/>
                <w:szCs w:val="28"/>
              </w:rPr>
            </w:pPr>
            <w:r w:rsidRPr="00495D48">
              <w:rPr>
                <w:sz w:val="28"/>
                <w:szCs w:val="28"/>
              </w:rPr>
              <w:t>Обеспечен доступ на официальном сайте Главного управления ветеринарии Смоленской области в информационно-</w:t>
            </w:r>
            <w:r w:rsidRPr="00495D48"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  <w:p w:rsidR="004A0296" w:rsidRDefault="004A0296" w:rsidP="001312A8">
            <w:pPr>
              <w:rPr>
                <w:sz w:val="28"/>
                <w:szCs w:val="28"/>
              </w:rPr>
            </w:pPr>
            <w:r w:rsidRPr="00495D48">
              <w:rPr>
                <w:sz w:val="28"/>
                <w:szCs w:val="28"/>
              </w:rPr>
              <w:t>(</w:t>
            </w:r>
            <w:r w:rsidRPr="00495D48">
              <w:rPr>
                <w:bCs/>
                <w:sz w:val="28"/>
                <w:szCs w:val="28"/>
              </w:rPr>
              <w:t>http://vet.admin-smolensk.ru/)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862" w:type="dxa"/>
          </w:tcPr>
          <w:p w:rsidR="004A0296" w:rsidRPr="002C1D10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проектов областных нормативных правовых актов на официальном сайте </w:t>
            </w:r>
            <w:r w:rsidRPr="002C1D10">
              <w:rPr>
                <w:sz w:val="28"/>
                <w:szCs w:val="28"/>
              </w:rPr>
              <w:t>Главного управления ветеринарии Смоленской области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«Интернет» в целях обеспечения возможности проведения их независимой антикоррупционной экспертизы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разработке проектов областных нормативных правовых актов</w:t>
            </w:r>
          </w:p>
        </w:tc>
        <w:tc>
          <w:tcPr>
            <w:tcW w:w="3402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 отдела организационно-правовой и кадровой работы,</w:t>
            </w:r>
          </w:p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проектов областных нормативных правовых актов</w:t>
            </w:r>
          </w:p>
        </w:tc>
        <w:tc>
          <w:tcPr>
            <w:tcW w:w="3118" w:type="dxa"/>
          </w:tcPr>
          <w:p w:rsidR="004A0296" w:rsidRPr="00CC4EFC" w:rsidRDefault="004A0296" w:rsidP="001312A8">
            <w:pPr>
              <w:rPr>
                <w:sz w:val="28"/>
                <w:szCs w:val="28"/>
                <w:highlight w:val="yellow"/>
              </w:rPr>
            </w:pPr>
            <w:r w:rsidRPr="00C219B5">
              <w:rPr>
                <w:sz w:val="28"/>
                <w:szCs w:val="28"/>
              </w:rPr>
              <w:t>Размещено 5 проектов нормативных правовых актов</w:t>
            </w:r>
          </w:p>
        </w:tc>
      </w:tr>
      <w:tr w:rsidR="004A0296" w:rsidTr="001312A8">
        <w:tc>
          <w:tcPr>
            <w:tcW w:w="811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862" w:type="dxa"/>
          </w:tcPr>
          <w:p w:rsidR="004A0296" w:rsidRPr="007F1DB4" w:rsidRDefault="004A0296" w:rsidP="00131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контроля за выполнением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DB4">
              <w:rPr>
                <w:sz w:val="28"/>
                <w:szCs w:val="28"/>
              </w:rPr>
              <w:t xml:space="preserve">плана Главного управления ветеринарии Смоленской области </w:t>
            </w:r>
          </w:p>
          <w:p w:rsidR="004A0296" w:rsidRPr="00F77C86" w:rsidRDefault="004A0296" w:rsidP="001312A8">
            <w:pPr>
              <w:jc w:val="both"/>
              <w:rPr>
                <w:sz w:val="28"/>
                <w:szCs w:val="28"/>
              </w:rPr>
            </w:pPr>
            <w:r w:rsidRPr="007F1DB4">
              <w:rPr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3686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4A0296" w:rsidRPr="004F6236" w:rsidRDefault="004A0296" w:rsidP="0013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F6236">
              <w:rPr>
                <w:sz w:val="28"/>
                <w:szCs w:val="28"/>
              </w:rPr>
              <w:t>ачальник Главного управления ветеринарии Смоленской области- главный государственный ветеринарный инспектор Смоленской области (лицо, исполняющее его обязанности)</w:t>
            </w:r>
          </w:p>
        </w:tc>
        <w:tc>
          <w:tcPr>
            <w:tcW w:w="3118" w:type="dxa"/>
          </w:tcPr>
          <w:p w:rsidR="004A0296" w:rsidRDefault="004A0296" w:rsidP="001312A8">
            <w:pPr>
              <w:rPr>
                <w:sz w:val="28"/>
                <w:szCs w:val="28"/>
              </w:rPr>
            </w:pPr>
            <w:r w:rsidRPr="00495D48">
              <w:rPr>
                <w:sz w:val="28"/>
                <w:szCs w:val="28"/>
              </w:rPr>
              <w:t>Контроль обеспечивается исполняющим обязанности начальника Главного управления ветеринарии Смоленской области – главного государственного ветеринарного инспектора Смоленской области</w:t>
            </w:r>
          </w:p>
        </w:tc>
      </w:tr>
    </w:tbl>
    <w:p w:rsidR="004A0296" w:rsidRDefault="004A0296" w:rsidP="004A0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32B" w:rsidRPr="00CA2396" w:rsidRDefault="001D132B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32B" w:rsidRPr="00CA2396" w:rsidSect="00A12C89">
      <w:headerReference w:type="even" r:id="rId7"/>
      <w:headerReference w:type="default" r:id="rId8"/>
      <w:pgSz w:w="16838" w:h="11906" w:orient="landscape"/>
      <w:pgMar w:top="851" w:right="678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AB" w:rsidRDefault="006C12AB" w:rsidP="00CA2396">
      <w:pPr>
        <w:spacing w:after="0" w:line="240" w:lineRule="auto"/>
      </w:pPr>
      <w:r>
        <w:separator/>
      </w:r>
    </w:p>
  </w:endnote>
  <w:endnote w:type="continuationSeparator" w:id="0">
    <w:p w:rsidR="006C12AB" w:rsidRDefault="006C12AB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AB" w:rsidRDefault="006C12AB" w:rsidP="00CA2396">
      <w:pPr>
        <w:spacing w:after="0" w:line="240" w:lineRule="auto"/>
      </w:pPr>
      <w:r>
        <w:separator/>
      </w:r>
    </w:p>
  </w:footnote>
  <w:footnote w:type="continuationSeparator" w:id="0">
    <w:p w:rsidR="006C12AB" w:rsidRDefault="006C12AB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96" w:rsidRDefault="003D0F6A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396" w:rsidRDefault="00CA2396" w:rsidP="00503B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96" w:rsidRDefault="003D0F6A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5C8">
      <w:rPr>
        <w:rStyle w:val="a5"/>
        <w:noProof/>
      </w:rPr>
      <w:t>7</w:t>
    </w:r>
    <w:r>
      <w:rPr>
        <w:rStyle w:val="a5"/>
      </w:rPr>
      <w:fldChar w:fldCharType="end"/>
    </w:r>
  </w:p>
  <w:p w:rsidR="00CA2396" w:rsidRPr="00A32132" w:rsidRDefault="00CA2396" w:rsidP="00503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6"/>
    <w:rsid w:val="001455AE"/>
    <w:rsid w:val="001D132B"/>
    <w:rsid w:val="00292E1A"/>
    <w:rsid w:val="002F0068"/>
    <w:rsid w:val="00320061"/>
    <w:rsid w:val="00327167"/>
    <w:rsid w:val="00330F61"/>
    <w:rsid w:val="003D0F6A"/>
    <w:rsid w:val="004A0296"/>
    <w:rsid w:val="004A776E"/>
    <w:rsid w:val="004C5CF0"/>
    <w:rsid w:val="004D44A0"/>
    <w:rsid w:val="00651131"/>
    <w:rsid w:val="00681DFE"/>
    <w:rsid w:val="006B4093"/>
    <w:rsid w:val="006C12AB"/>
    <w:rsid w:val="006F741A"/>
    <w:rsid w:val="00730DC2"/>
    <w:rsid w:val="00741D49"/>
    <w:rsid w:val="00750D35"/>
    <w:rsid w:val="00A12C89"/>
    <w:rsid w:val="00BC5FC7"/>
    <w:rsid w:val="00BF6120"/>
    <w:rsid w:val="00C005C8"/>
    <w:rsid w:val="00CA2396"/>
    <w:rsid w:val="00D1786F"/>
    <w:rsid w:val="00E62972"/>
    <w:rsid w:val="00FA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1CC3-E982-4FE4-AAA2-9A949C6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A2396"/>
    <w:rPr>
      <w:rFonts w:cs="Times New Roman"/>
    </w:rPr>
  </w:style>
  <w:style w:type="paragraph" w:styleId="a6">
    <w:name w:val="footer"/>
    <w:basedOn w:val="a"/>
    <w:link w:val="a7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239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CA2396"/>
    <w:rPr>
      <w:rFonts w:cs="Times New Roman"/>
      <w:vertAlign w:val="superscript"/>
    </w:rPr>
  </w:style>
  <w:style w:type="paragraph" w:customStyle="1" w:styleId="1">
    <w:name w:val="Обычный1"/>
    <w:uiPriority w:val="99"/>
    <w:rsid w:val="004A02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029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2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2BF9-D3B0-4692-82C5-EA5879F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 Сергей Сергеевич</dc:creator>
  <cp:keywords/>
  <dc:description/>
  <cp:lastModifiedBy>Кравченко Виталий Геннадьевич</cp:lastModifiedBy>
  <cp:revision>6</cp:revision>
  <dcterms:created xsi:type="dcterms:W3CDTF">2020-01-24T12:17:00Z</dcterms:created>
  <dcterms:modified xsi:type="dcterms:W3CDTF">2020-01-24T12:25:00Z</dcterms:modified>
</cp:coreProperties>
</file>