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9620A8" w:rsidRPr="009620A8">
              <w:rPr>
                <w:color w:val="7030A0"/>
                <w:sz w:val="24"/>
                <w:szCs w:val="24"/>
              </w:rPr>
              <w:t>16.06.2025  № 6</w:t>
            </w:r>
            <w:bookmarkStart w:id="2" w:name="NUM"/>
            <w:bookmarkEnd w:id="2"/>
            <w:r w:rsidR="009620A8">
              <w:rPr>
                <w:color w:val="7030A0"/>
                <w:sz w:val="24"/>
                <w:szCs w:val="24"/>
              </w:rPr>
              <w:t>7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236A1" w:rsidRDefault="00F236A1" w:rsidP="00F236A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236A1" w:rsidRDefault="00F236A1" w:rsidP="00F236A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4E7D80" w:rsidRPr="008938FD" w:rsidRDefault="004E7D80" w:rsidP="004E7D8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4E7D80" w:rsidRPr="00514D06" w:rsidRDefault="004E7D80" w:rsidP="004E7D80">
      <w:pPr>
        <w:rPr>
          <w:sz w:val="24"/>
          <w:szCs w:val="24"/>
        </w:rPr>
      </w:pPr>
    </w:p>
    <w:p w:rsidR="004E7D80" w:rsidRPr="00514D06" w:rsidRDefault="004E7D80" w:rsidP="004E7D80">
      <w:pPr>
        <w:rPr>
          <w:sz w:val="24"/>
          <w:szCs w:val="24"/>
        </w:rPr>
      </w:pPr>
    </w:p>
    <w:p w:rsidR="004E7D80" w:rsidRPr="00875997" w:rsidRDefault="004E7D80" w:rsidP="004E7D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>представлени</w:t>
      </w:r>
      <w:r>
        <w:rPr>
          <w:sz w:val="28"/>
          <w:szCs w:val="28"/>
        </w:rPr>
        <w:t>й</w:t>
      </w:r>
      <w:r w:rsidRPr="007B62E1">
        <w:rPr>
          <w:sz w:val="28"/>
          <w:szCs w:val="28"/>
        </w:rPr>
        <w:t xml:space="preserve"> начальника Главного управления ветеринарии Смоленской </w:t>
      </w:r>
      <w:r w:rsidRPr="00875997">
        <w:rPr>
          <w:sz w:val="28"/>
          <w:szCs w:val="28"/>
        </w:rPr>
        <w:t>области от 03.06.2025 № 02-10/33, от 03.06.2025 № 02-10/51</w:t>
      </w:r>
    </w:p>
    <w:p w:rsidR="004E7D80" w:rsidRPr="009A4EE6" w:rsidRDefault="004E7D80" w:rsidP="004E7D80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4E7D80" w:rsidRPr="000D091C" w:rsidRDefault="004E7D80" w:rsidP="004E7D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4E7D80" w:rsidRPr="00862CA7" w:rsidRDefault="004E7D80" w:rsidP="004E7D8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4E7D80" w:rsidRDefault="004E7D80" w:rsidP="004E7D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4E7D80" w:rsidRPr="009D0DD9" w:rsidRDefault="004E7D80" w:rsidP="004E7D80">
      <w:pPr>
        <w:shd w:val="clear" w:color="auto" w:fill="FFFFFF"/>
        <w:ind w:firstLine="709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</w:t>
      </w:r>
      <w:r>
        <w:rPr>
          <w:sz w:val="28"/>
          <w:szCs w:val="28"/>
        </w:rPr>
        <w:t>и</w:t>
      </w:r>
      <w:r w:rsidRPr="009D0DD9">
        <w:rPr>
          <w:sz w:val="28"/>
          <w:szCs w:val="28"/>
        </w:rPr>
        <w:t xml:space="preserve"> очаг</w:t>
      </w:r>
      <w:r>
        <w:rPr>
          <w:sz w:val="28"/>
          <w:szCs w:val="28"/>
        </w:rPr>
        <w:t>а</w:t>
      </w:r>
      <w:r w:rsidRPr="009D0DD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D0DD9"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территорию </w:t>
      </w:r>
      <w:bookmarkStart w:id="3" w:name="_Hlk194416004"/>
      <w:bookmarkStart w:id="4" w:name="_Hlk181718447"/>
      <w:r>
        <w:rPr>
          <w:color w:val="000000"/>
          <w:sz w:val="28"/>
          <w:szCs w:val="28"/>
        </w:rPr>
        <w:t>подворья</w:t>
      </w:r>
      <w:r w:rsidRPr="00013DF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Каренгиной</w:t>
      </w:r>
      <w:proofErr w:type="spellEnd"/>
      <w:r>
        <w:rPr>
          <w:color w:val="000000"/>
          <w:sz w:val="28"/>
          <w:szCs w:val="28"/>
        </w:rPr>
        <w:t xml:space="preserve"> Анны Сергеевны, расположенного по адресу: Смоленская область, Хиславичский район, деревня </w:t>
      </w:r>
      <w:proofErr w:type="spellStart"/>
      <w:r>
        <w:rPr>
          <w:color w:val="000000"/>
          <w:sz w:val="28"/>
          <w:szCs w:val="28"/>
        </w:rPr>
        <w:t>Селезеньки</w:t>
      </w:r>
      <w:proofErr w:type="spellEnd"/>
      <w:r>
        <w:rPr>
          <w:color w:val="000000"/>
          <w:sz w:val="28"/>
          <w:szCs w:val="28"/>
        </w:rPr>
        <w:t xml:space="preserve">, дом 8, </w:t>
      </w:r>
      <w:bookmarkEnd w:id="3"/>
      <w:bookmarkEnd w:id="4"/>
      <w:r>
        <w:rPr>
          <w:color w:val="000000"/>
          <w:sz w:val="28"/>
          <w:szCs w:val="28"/>
        </w:rPr>
        <w:t xml:space="preserve">и территорию подворья </w:t>
      </w:r>
      <w:proofErr w:type="spellStart"/>
      <w:r>
        <w:rPr>
          <w:color w:val="000000"/>
          <w:sz w:val="28"/>
          <w:szCs w:val="28"/>
        </w:rPr>
        <w:t>Стальмакова</w:t>
      </w:r>
      <w:proofErr w:type="spellEnd"/>
      <w:r>
        <w:rPr>
          <w:color w:val="000000"/>
          <w:sz w:val="28"/>
          <w:szCs w:val="28"/>
        </w:rPr>
        <w:t xml:space="preserve"> Петра Митрофановича, расположенного по адресу: Смоленская область, Хиславичский район, деревня </w:t>
      </w:r>
      <w:proofErr w:type="spellStart"/>
      <w:r>
        <w:rPr>
          <w:color w:val="000000"/>
          <w:sz w:val="28"/>
          <w:szCs w:val="28"/>
        </w:rPr>
        <w:t>Селезеньки</w:t>
      </w:r>
      <w:proofErr w:type="spellEnd"/>
      <w:r>
        <w:rPr>
          <w:color w:val="000000"/>
          <w:sz w:val="28"/>
          <w:szCs w:val="28"/>
        </w:rPr>
        <w:t>, дом 12</w:t>
      </w:r>
      <w:r>
        <w:rPr>
          <w:sz w:val="28"/>
          <w:szCs w:val="28"/>
        </w:rPr>
        <w:t>;</w:t>
      </w:r>
    </w:p>
    <w:p w:rsidR="004E7D80" w:rsidRDefault="004E7D80" w:rsidP="004E7D8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деревни </w:t>
      </w:r>
      <w:proofErr w:type="spellStart"/>
      <w:r>
        <w:rPr>
          <w:color w:val="000000"/>
          <w:sz w:val="28"/>
          <w:szCs w:val="28"/>
        </w:rPr>
        <w:t>Селезеньки</w:t>
      </w:r>
      <w:proofErr w:type="spellEnd"/>
      <w:r>
        <w:rPr>
          <w:color w:val="000000"/>
          <w:sz w:val="28"/>
          <w:szCs w:val="28"/>
        </w:rPr>
        <w:t xml:space="preserve">, Слободу </w:t>
      </w:r>
      <w:proofErr w:type="spellStart"/>
      <w:r>
        <w:rPr>
          <w:color w:val="000000"/>
          <w:sz w:val="28"/>
          <w:szCs w:val="28"/>
        </w:rPr>
        <w:t>Хиславичского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E7D80" w:rsidRDefault="004E7D80" w:rsidP="004E7D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эпизоотических очагах, указанных в абзаце втором пункта 1 настоящего Указа:  </w:t>
      </w:r>
    </w:p>
    <w:p w:rsidR="004E7D80" w:rsidRDefault="004E7D80" w:rsidP="004E7D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посещение территори</w:t>
      </w:r>
      <w:r>
        <w:rPr>
          <w:rFonts w:eastAsia="Calibri"/>
          <w:sz w:val="28"/>
          <w:szCs w:val="28"/>
          <w:lang w:eastAsia="en-US"/>
        </w:rPr>
        <w:t>й</w:t>
      </w:r>
      <w:r w:rsidRPr="009D0DD9">
        <w:rPr>
          <w:rFonts w:eastAsia="Calibri"/>
          <w:sz w:val="28"/>
          <w:szCs w:val="28"/>
          <w:lang w:eastAsia="en-US"/>
        </w:rPr>
        <w:t xml:space="preserve"> посторонними лицами, кроме: 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</w:t>
      </w:r>
      <w:r>
        <w:rPr>
          <w:rFonts w:eastAsia="Calibri"/>
          <w:sz w:val="28"/>
          <w:szCs w:val="28"/>
          <w:lang w:eastAsia="en-US"/>
        </w:rPr>
        <w:t>ов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ях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</w:t>
      </w:r>
      <w:r>
        <w:rPr>
          <w:rFonts w:eastAsia="Calibri"/>
          <w:sz w:val="28"/>
          <w:szCs w:val="28"/>
          <w:lang w:eastAsia="en-US"/>
        </w:rPr>
        <w:t>их</w:t>
      </w:r>
      <w:r w:rsidRPr="009D0DD9">
        <w:rPr>
          <w:rFonts w:eastAsia="Calibri"/>
          <w:sz w:val="28"/>
          <w:szCs w:val="28"/>
          <w:lang w:eastAsia="en-US"/>
        </w:rPr>
        <w:t xml:space="preserve"> очаг</w:t>
      </w:r>
      <w:r>
        <w:rPr>
          <w:rFonts w:eastAsia="Calibri"/>
          <w:sz w:val="28"/>
          <w:szCs w:val="28"/>
          <w:lang w:eastAsia="en-US"/>
        </w:rPr>
        <w:t>ов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4E7D80" w:rsidRDefault="004E7D80" w:rsidP="004E7D8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4E7D80" w:rsidRDefault="004E7D80" w:rsidP="004E7D8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4E7D80" w:rsidRPr="00734455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4E7D80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4E7D80" w:rsidRPr="009D0DD9" w:rsidRDefault="004E7D80" w:rsidP="004E7D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4E7D80" w:rsidRDefault="004E7D80" w:rsidP="004E7D80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4E7D80" w:rsidRDefault="004E7D80" w:rsidP="004E7D8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4E7D80" w:rsidRDefault="004E7D80" w:rsidP="004E7D8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4E7D80" w:rsidRDefault="004E7D80" w:rsidP="004E7D8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4E7D80" w:rsidP="004E7D80">
      <w:pPr>
        <w:tabs>
          <w:tab w:val="left" w:pos="439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F62FB4" w:rsidRPr="003C6B96" w:rsidSect="00F236A1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65" w:rsidRDefault="005A1E65">
      <w:r>
        <w:separator/>
      </w:r>
    </w:p>
  </w:endnote>
  <w:endnote w:type="continuationSeparator" w:id="0">
    <w:p w:rsidR="005A1E65" w:rsidRDefault="005A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65" w:rsidRDefault="005A1E65">
      <w:r>
        <w:separator/>
      </w:r>
    </w:p>
  </w:footnote>
  <w:footnote w:type="continuationSeparator" w:id="0">
    <w:p w:rsidR="005A1E65" w:rsidRDefault="005A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398035"/>
      <w:docPartObj>
        <w:docPartGallery w:val="Page Numbers (Top of Page)"/>
        <w:docPartUnique/>
      </w:docPartObj>
    </w:sdtPr>
    <w:sdtEndPr/>
    <w:sdtContent>
      <w:p w:rsidR="00F236A1" w:rsidRDefault="00F236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0A8">
          <w:rPr>
            <w:noProof/>
          </w:rPr>
          <w:t>2</w:t>
        </w:r>
        <w:r>
          <w:fldChar w:fldCharType="end"/>
        </w:r>
      </w:p>
    </w:sdtContent>
  </w:sdt>
  <w:p w:rsidR="00F236A1" w:rsidRDefault="00F236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4E7D80"/>
    <w:rsid w:val="00567B74"/>
    <w:rsid w:val="005A1E65"/>
    <w:rsid w:val="005F2AFA"/>
    <w:rsid w:val="00614B8A"/>
    <w:rsid w:val="0067695B"/>
    <w:rsid w:val="006E181B"/>
    <w:rsid w:val="00721E82"/>
    <w:rsid w:val="00727645"/>
    <w:rsid w:val="00782493"/>
    <w:rsid w:val="007F7E3F"/>
    <w:rsid w:val="0082459C"/>
    <w:rsid w:val="00827E0F"/>
    <w:rsid w:val="00862853"/>
    <w:rsid w:val="008C50CA"/>
    <w:rsid w:val="008D181C"/>
    <w:rsid w:val="00900B84"/>
    <w:rsid w:val="009136EB"/>
    <w:rsid w:val="00946C9A"/>
    <w:rsid w:val="00947B7D"/>
    <w:rsid w:val="009620A8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E5565"/>
    <w:rsid w:val="00BF2AB1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40C7D"/>
    <w:rsid w:val="00E85614"/>
    <w:rsid w:val="00EB7802"/>
    <w:rsid w:val="00ED7B71"/>
    <w:rsid w:val="00F04CE1"/>
    <w:rsid w:val="00F236A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B7C4DA-BEC1-4504-8519-ED504E4A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2025-06-17T09:55:00Z</dcterms:created>
  <dcterms:modified xsi:type="dcterms:W3CDTF">2025-06-17T09:55:00Z</dcterms:modified>
</cp:coreProperties>
</file>